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3934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Emscher Sport- und Bewegungspark Holten - Landschaftsbauarbeiten III. BA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85/2026/3934 Z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Garten- und Landschaftsbauarbeiten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